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B7" w:rsidRDefault="00F249B7" w:rsidP="00F249B7">
      <w:pPr>
        <w:tabs>
          <w:tab w:val="left" w:pos="8789"/>
        </w:tabs>
        <w:rPr>
          <w:rFonts w:ascii="Times New Roman" w:hAnsi="Times New Roman" w:cs="Times New Roman"/>
          <w:sz w:val="24"/>
          <w:szCs w:val="24"/>
        </w:rPr>
      </w:pPr>
      <w:r>
        <w:rPr>
          <w:rFonts w:ascii="Times New Roman" w:hAnsi="Times New Roman"/>
          <w:iCs/>
          <w:sz w:val="24"/>
          <w:szCs w:val="24"/>
          <w:lang w:val="pl-PL"/>
        </w:rPr>
        <w:t xml:space="preserve">Na temelju članka 33. Statuta Opće bolnice Gospić </w:t>
      </w:r>
      <w:r>
        <w:rPr>
          <w:rFonts w:ascii="Times New Roman" w:hAnsi="Times New Roman" w:cs="Times New Roman"/>
          <w:sz w:val="24"/>
          <w:szCs w:val="24"/>
        </w:rPr>
        <w:t>i Plana Ministarstva zdravstva za prijem pripravnika u zdravstvene ustanove korištenjem potpora za zapošljavanje putem Hrvatskog zavoda za zapošljavanje, KLASA: 023-03/19-01/99, URBROJ: 534-01/8-19-14 od 18. travnja 2019., ravnatelj Opće bolnice Gospić</w:t>
      </w:r>
    </w:p>
    <w:p w:rsidR="00954269" w:rsidRDefault="00954269" w:rsidP="00954269">
      <w:pPr>
        <w:jc w:val="both"/>
        <w:rPr>
          <w:rFonts w:ascii="Times New Roman" w:hAnsi="Times New Roman" w:cs="Times New Roman"/>
          <w:sz w:val="24"/>
          <w:szCs w:val="24"/>
        </w:rPr>
      </w:pPr>
    </w:p>
    <w:p w:rsidR="00954269" w:rsidRDefault="00954269" w:rsidP="00954269">
      <w:pPr>
        <w:jc w:val="center"/>
        <w:rPr>
          <w:rFonts w:ascii="Times New Roman" w:hAnsi="Times New Roman" w:cs="Times New Roman"/>
          <w:sz w:val="24"/>
          <w:szCs w:val="24"/>
        </w:rPr>
      </w:pPr>
      <w:r>
        <w:rPr>
          <w:rFonts w:ascii="Times New Roman" w:hAnsi="Times New Roman" w:cs="Times New Roman"/>
          <w:sz w:val="24"/>
          <w:szCs w:val="24"/>
        </w:rPr>
        <w:t>objavljuje sljedeći</w:t>
      </w:r>
    </w:p>
    <w:p w:rsidR="00954269" w:rsidRDefault="00954269" w:rsidP="00954269">
      <w:pPr>
        <w:jc w:val="center"/>
        <w:rPr>
          <w:rFonts w:ascii="Times New Roman" w:hAnsi="Times New Roman" w:cs="Times New Roman"/>
          <w:sz w:val="24"/>
          <w:szCs w:val="24"/>
        </w:rPr>
      </w:pPr>
    </w:p>
    <w:p w:rsidR="00954269" w:rsidRDefault="00954269" w:rsidP="00954269">
      <w:pPr>
        <w:jc w:val="center"/>
        <w:rPr>
          <w:rFonts w:ascii="Times New Roman" w:hAnsi="Times New Roman" w:cs="Times New Roman"/>
          <w:sz w:val="24"/>
          <w:szCs w:val="24"/>
        </w:rPr>
      </w:pPr>
      <w:r>
        <w:rPr>
          <w:rFonts w:ascii="Times New Roman" w:hAnsi="Times New Roman" w:cs="Times New Roman"/>
          <w:sz w:val="24"/>
          <w:szCs w:val="24"/>
        </w:rPr>
        <w:t>JAVNI NATJEČAJ</w:t>
      </w:r>
    </w:p>
    <w:p w:rsidR="00954269" w:rsidRDefault="000A6DF5" w:rsidP="00954269">
      <w:pPr>
        <w:jc w:val="center"/>
        <w:rPr>
          <w:rFonts w:ascii="Times New Roman" w:hAnsi="Times New Roman" w:cs="Times New Roman"/>
          <w:sz w:val="24"/>
          <w:szCs w:val="24"/>
        </w:rPr>
      </w:pPr>
      <w:r>
        <w:rPr>
          <w:rFonts w:ascii="Times New Roman" w:hAnsi="Times New Roman" w:cs="Times New Roman"/>
          <w:sz w:val="24"/>
          <w:szCs w:val="24"/>
        </w:rPr>
        <w:t>za izbor kandidata na radno mjesto</w:t>
      </w:r>
      <w:r w:rsidR="00954269">
        <w:rPr>
          <w:rFonts w:ascii="Times New Roman" w:hAnsi="Times New Roman" w:cs="Times New Roman"/>
          <w:sz w:val="24"/>
          <w:szCs w:val="24"/>
        </w:rPr>
        <w:t>:</w:t>
      </w:r>
    </w:p>
    <w:p w:rsidR="00954269" w:rsidRDefault="00954269" w:rsidP="00954269">
      <w:pPr>
        <w:jc w:val="center"/>
        <w:rPr>
          <w:rFonts w:ascii="Times New Roman" w:hAnsi="Times New Roman" w:cs="Times New Roman"/>
          <w:sz w:val="24"/>
          <w:szCs w:val="24"/>
        </w:rPr>
      </w:pPr>
    </w:p>
    <w:p w:rsidR="00954269" w:rsidRDefault="00954269" w:rsidP="00954269">
      <w:pPr>
        <w:jc w:val="center"/>
        <w:rPr>
          <w:rFonts w:ascii="Times New Roman" w:hAnsi="Times New Roman" w:cs="Times New Roman"/>
          <w:b/>
          <w:sz w:val="24"/>
          <w:szCs w:val="24"/>
        </w:rPr>
      </w:pPr>
      <w:r>
        <w:rPr>
          <w:rFonts w:ascii="Times New Roman" w:hAnsi="Times New Roman" w:cs="Times New Roman"/>
          <w:b/>
          <w:sz w:val="24"/>
          <w:szCs w:val="24"/>
        </w:rPr>
        <w:t>Zdravstveni djelatnik – pripravnik</w:t>
      </w:r>
    </w:p>
    <w:p w:rsidR="00954269" w:rsidRDefault="00954269" w:rsidP="00954269">
      <w:pPr>
        <w:jc w:val="center"/>
        <w:rPr>
          <w:rFonts w:ascii="Times New Roman" w:hAnsi="Times New Roman" w:cs="Times New Roman"/>
          <w:sz w:val="24"/>
          <w:szCs w:val="24"/>
        </w:rPr>
      </w:pPr>
      <w:r>
        <w:rPr>
          <w:rFonts w:ascii="Times New Roman" w:hAnsi="Times New Roman" w:cs="Times New Roman"/>
          <w:b/>
          <w:sz w:val="24"/>
          <w:szCs w:val="24"/>
        </w:rPr>
        <w:t xml:space="preserve">- </w:t>
      </w:r>
      <w:r w:rsidR="00EA06F8">
        <w:rPr>
          <w:rFonts w:ascii="Times New Roman" w:hAnsi="Times New Roman" w:cs="Times New Roman"/>
          <w:b/>
          <w:sz w:val="24"/>
          <w:szCs w:val="24"/>
        </w:rPr>
        <w:t>primalja</w:t>
      </w:r>
      <w:r w:rsidR="00580550">
        <w:rPr>
          <w:rFonts w:ascii="Times New Roman" w:hAnsi="Times New Roman" w:cs="Times New Roman"/>
          <w:b/>
          <w:sz w:val="24"/>
          <w:szCs w:val="24"/>
        </w:rPr>
        <w:t>-</w:t>
      </w:r>
      <w:r w:rsidR="008F0394">
        <w:rPr>
          <w:rFonts w:ascii="Times New Roman" w:hAnsi="Times New Roman" w:cs="Times New Roman"/>
          <w:b/>
          <w:sz w:val="24"/>
          <w:szCs w:val="24"/>
        </w:rPr>
        <w:t>asistentica</w:t>
      </w:r>
    </w:p>
    <w:p w:rsidR="00954269" w:rsidRDefault="008F0394" w:rsidP="00954269">
      <w:pPr>
        <w:jc w:val="center"/>
        <w:rPr>
          <w:rFonts w:ascii="Times New Roman" w:hAnsi="Times New Roman" w:cs="Times New Roman"/>
          <w:b/>
          <w:sz w:val="24"/>
          <w:szCs w:val="24"/>
        </w:rPr>
      </w:pPr>
      <w:r>
        <w:rPr>
          <w:rFonts w:ascii="Times New Roman" w:hAnsi="Times New Roman" w:cs="Times New Roman"/>
          <w:b/>
          <w:sz w:val="24"/>
          <w:szCs w:val="24"/>
        </w:rPr>
        <w:t>- 2</w:t>
      </w:r>
      <w:r w:rsidR="002875EA">
        <w:rPr>
          <w:rFonts w:ascii="Times New Roman" w:hAnsi="Times New Roman" w:cs="Times New Roman"/>
          <w:b/>
          <w:sz w:val="24"/>
          <w:szCs w:val="24"/>
        </w:rPr>
        <w:t xml:space="preserve"> izvršitelj</w:t>
      </w:r>
      <w:r>
        <w:rPr>
          <w:rFonts w:ascii="Times New Roman" w:hAnsi="Times New Roman" w:cs="Times New Roman"/>
          <w:b/>
          <w:sz w:val="24"/>
          <w:szCs w:val="24"/>
        </w:rPr>
        <w:t>a</w:t>
      </w:r>
      <w:r w:rsidR="00770470">
        <w:rPr>
          <w:rFonts w:ascii="Times New Roman" w:hAnsi="Times New Roman" w:cs="Times New Roman"/>
          <w:b/>
          <w:sz w:val="24"/>
          <w:szCs w:val="24"/>
        </w:rPr>
        <w:t>/ice</w:t>
      </w:r>
    </w:p>
    <w:p w:rsidR="00767276" w:rsidRDefault="00767276" w:rsidP="00954269">
      <w:pPr>
        <w:jc w:val="center"/>
        <w:rPr>
          <w:rFonts w:ascii="Times New Roman" w:hAnsi="Times New Roman" w:cs="Times New Roman"/>
          <w:b/>
          <w:sz w:val="24"/>
          <w:szCs w:val="24"/>
        </w:rPr>
      </w:pPr>
    </w:p>
    <w:p w:rsidR="00954269" w:rsidRDefault="00954269" w:rsidP="00954269">
      <w:pPr>
        <w:rPr>
          <w:rFonts w:ascii="Times New Roman" w:hAnsi="Times New Roman" w:cs="Times New Roman"/>
          <w:sz w:val="24"/>
          <w:szCs w:val="24"/>
        </w:rPr>
      </w:pPr>
      <w:r>
        <w:rPr>
          <w:rFonts w:ascii="Times New Roman" w:hAnsi="Times New Roman" w:cs="Times New Roman"/>
          <w:sz w:val="24"/>
          <w:szCs w:val="24"/>
        </w:rPr>
        <w:t xml:space="preserve">Stručni uvjeti: </w:t>
      </w:r>
    </w:p>
    <w:p w:rsidR="00954269" w:rsidRPr="00353C18" w:rsidRDefault="00954269" w:rsidP="00353C18">
      <w:pPr>
        <w:overflowPunct w:val="0"/>
        <w:autoSpaceDE w:val="0"/>
        <w:autoSpaceDN w:val="0"/>
        <w:adjustRightInd w:val="0"/>
        <w:spacing w:after="0" w:line="240" w:lineRule="auto"/>
        <w:ind w:firstLine="708"/>
        <w:rPr>
          <w:rFonts w:ascii="Times New Roman" w:hAnsi="Times New Roman"/>
          <w:iCs/>
          <w:sz w:val="24"/>
          <w:szCs w:val="24"/>
        </w:rPr>
      </w:pPr>
      <w:r>
        <w:rPr>
          <w:rFonts w:ascii="Times New Roman" w:hAnsi="Times New Roman" w:cs="Times New Roman"/>
          <w:sz w:val="24"/>
          <w:szCs w:val="24"/>
        </w:rPr>
        <w:t xml:space="preserve">- </w:t>
      </w:r>
      <w:r w:rsidR="002875EA">
        <w:rPr>
          <w:rFonts w:ascii="Times New Roman" w:hAnsi="Times New Roman" w:cs="Times New Roman"/>
          <w:sz w:val="24"/>
          <w:szCs w:val="24"/>
        </w:rPr>
        <w:t xml:space="preserve">IV stupanj stručne spreme - </w:t>
      </w:r>
      <w:r w:rsidR="002875EA">
        <w:rPr>
          <w:rFonts w:ascii="Times New Roman" w:hAnsi="Times New Roman"/>
          <w:sz w:val="24"/>
          <w:szCs w:val="24"/>
        </w:rPr>
        <w:t>zavr</w:t>
      </w:r>
      <w:r w:rsidR="00256699">
        <w:rPr>
          <w:rFonts w:ascii="Times New Roman" w:hAnsi="Times New Roman"/>
          <w:sz w:val="24"/>
          <w:szCs w:val="24"/>
        </w:rPr>
        <w:t>š</w:t>
      </w:r>
      <w:r w:rsidR="00353C18">
        <w:rPr>
          <w:rFonts w:ascii="Times New Roman" w:hAnsi="Times New Roman"/>
          <w:sz w:val="24"/>
          <w:szCs w:val="24"/>
        </w:rPr>
        <w:t xml:space="preserve">ena srednja škola za zanimanje </w:t>
      </w:r>
      <w:r w:rsidR="008F0394">
        <w:rPr>
          <w:rFonts w:ascii="Times New Roman" w:hAnsi="Times New Roman"/>
          <w:iCs/>
          <w:sz w:val="24"/>
          <w:szCs w:val="24"/>
        </w:rPr>
        <w:t xml:space="preserve">primalja </w:t>
      </w:r>
      <w:r w:rsidR="008F0394">
        <w:rPr>
          <w:rFonts w:ascii="Times New Roman" w:hAnsi="Times New Roman" w:cs="Times New Roman"/>
          <w:sz w:val="24"/>
          <w:szCs w:val="24"/>
        </w:rPr>
        <w:t>asistentica.</w:t>
      </w:r>
    </w:p>
    <w:p w:rsidR="00954269" w:rsidRDefault="00954269" w:rsidP="00954269">
      <w:pPr>
        <w:rPr>
          <w:rFonts w:ascii="Times New Roman" w:hAnsi="Times New Roman" w:cs="Times New Roman"/>
        </w:rPr>
      </w:pPr>
    </w:p>
    <w:p w:rsidR="00954269" w:rsidRDefault="00954269" w:rsidP="003E7D13">
      <w:pPr>
        <w:jc w:val="both"/>
        <w:rPr>
          <w:rFonts w:ascii="Times New Roman" w:hAnsi="Times New Roman" w:cs="Times New Roman"/>
        </w:rPr>
      </w:pPr>
      <w:bookmarkStart w:id="0" w:name="_GoBack"/>
      <w:bookmarkEnd w:id="0"/>
      <w:r>
        <w:rPr>
          <w:rFonts w:ascii="Times New Roman" w:hAnsi="Times New Roman" w:cs="Times New Roman"/>
          <w:sz w:val="24"/>
          <w:szCs w:val="24"/>
        </w:rPr>
        <w:t>Navedena zapošljavanja se provode putem mjere Hrvatskog zavoda za zapošljavanje – Potpora za zapošljavanje za stjecanje prvog radnog iskustva/pripravništvo (</w:t>
      </w:r>
      <w:hyperlink r:id="rId5"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te se svi ugovori o radu sklapaju na </w:t>
      </w:r>
      <w:r>
        <w:rPr>
          <w:rFonts w:ascii="Times New Roman" w:hAnsi="Times New Roman" w:cs="Times New Roman"/>
          <w:b/>
          <w:sz w:val="24"/>
          <w:szCs w:val="24"/>
        </w:rPr>
        <w:t>određeno vrijeme</w:t>
      </w:r>
      <w:r>
        <w:rPr>
          <w:rFonts w:ascii="Times New Roman" w:hAnsi="Times New Roman" w:cs="Times New Roman"/>
          <w:sz w:val="24"/>
          <w:szCs w:val="24"/>
        </w:rPr>
        <w:t xml:space="preserve"> (zbog obavljanja pripravničkog staža u trajanju od 1 godine).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U prijavi na javni natječaj potrebno je navesti osobne podatke podnositelja prijave (osobno ime i prezime, datum i mjesto rođenja, adresa stanovanja, broj telefona te po mogućnosti adresu elektroničke pošte).</w:t>
      </w:r>
    </w:p>
    <w:p w:rsidR="00954269" w:rsidRDefault="00954269" w:rsidP="00954269">
      <w:pPr>
        <w:jc w:val="both"/>
        <w:rPr>
          <w:rFonts w:ascii="Times New Roman" w:hAnsi="Times New Roman" w:cs="Times New Roman"/>
          <w:sz w:val="24"/>
          <w:szCs w:val="24"/>
        </w:rPr>
      </w:pP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Prijavi treba priložiti:</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kratak životopis</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dokaz o hrvatskom državljanstvu (preslika osobne iskaznice ili vojne iskaznice ili putovnice ili domovnice)</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preslika diplome odnosno svjedodžbe ovisno o traženoj stručnoj spremi</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elektronički zapis (u slučaju da je osiguranik podnio zahtjev u elektroničkom obliku preko korisničkih stranica Hrvatskog zavoda za mirovinsko osiguranje) ili potvrdu o podacima evidentiranim u matičnoj evidenciji Hrvatskog zavoda  za mirovinsko </w:t>
      </w:r>
      <w:r>
        <w:rPr>
          <w:rFonts w:ascii="Times New Roman" w:hAnsi="Times New Roman" w:cs="Times New Roman"/>
          <w:sz w:val="24"/>
          <w:szCs w:val="24"/>
        </w:rPr>
        <w:lastRenderedPageBreak/>
        <w:t>osiguranje koju Zavod na osobno traženje osiguranika izdaje na šalterima područnih službi/ureda Hrvatskog zavoda za mirovinsko osiguranje i/ili neovjerena preslika radne knjižice (preslika svih stranica radne knjižice na kojima postoje upisani podaci i sve stranice gdje se nalaze podaci o zaposlenju i stažu)</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uvjerenje HZZ-a o prijavi i evidenciji prema Zakonu o poticaju zapošljavanja.    </w:t>
      </w:r>
    </w:p>
    <w:p w:rsidR="00954269" w:rsidRDefault="00954269" w:rsidP="00954269">
      <w:pPr>
        <w:pStyle w:val="Odlomakpopisa"/>
        <w:jc w:val="both"/>
        <w:rPr>
          <w:rFonts w:ascii="Times New Roman" w:hAnsi="Times New Roman" w:cs="Times New Roman"/>
          <w:sz w:val="24"/>
          <w:szCs w:val="24"/>
        </w:rPr>
      </w:pP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Pored navedenih uvjeta osoba treba ispunjavati i uvjete mjere potpora za zapošljavanje za stjecanje prvog radnog iskustva/pripravništvo (</w:t>
      </w:r>
      <w:hyperlink r:id="rId6"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ovu mjeru mogu koristiti: </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nezaposlene osobe bez staža osiguranja u obrazovnoj razini iz područja obrazovanja, zdravstva, socijalne skrbi i kulture prijavljene u evidenciji nezaposlenih.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Na javni natječaj se mogu javiti osobe oba spola.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Rok za podnošenje prijava je 8 da</w:t>
      </w:r>
      <w:r w:rsidR="004351F4">
        <w:rPr>
          <w:rFonts w:ascii="Times New Roman" w:hAnsi="Times New Roman" w:cs="Times New Roman"/>
          <w:sz w:val="24"/>
          <w:szCs w:val="24"/>
        </w:rPr>
        <w:t>na od dana objave natječaja u „</w:t>
      </w:r>
      <w:r>
        <w:rPr>
          <w:rFonts w:ascii="Times New Roman" w:hAnsi="Times New Roman" w:cs="Times New Roman"/>
          <w:sz w:val="24"/>
          <w:szCs w:val="24"/>
        </w:rPr>
        <w:t xml:space="preserve">Narodnim novinama“. Prijave se podnose na adresu: Opća bolnica Gospić, Gospić, </w:t>
      </w:r>
      <w:proofErr w:type="spellStart"/>
      <w:r>
        <w:rPr>
          <w:rFonts w:ascii="Times New Roman" w:hAnsi="Times New Roman" w:cs="Times New Roman"/>
          <w:sz w:val="24"/>
          <w:szCs w:val="24"/>
        </w:rPr>
        <w:t>Kaniška</w:t>
      </w:r>
      <w:proofErr w:type="spellEnd"/>
      <w:r>
        <w:rPr>
          <w:rFonts w:ascii="Times New Roman" w:hAnsi="Times New Roman" w:cs="Times New Roman"/>
          <w:sz w:val="24"/>
          <w:szCs w:val="24"/>
        </w:rPr>
        <w:t xml:space="preserve"> 111, s naznakom točke i radnog mjesta,  osobno ili poštom. Nepotpune ili zakašnjele prijave neće se razmatrati.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Ukoliko se osoba javlja na više radnih mjesta potrebno je dostaviti prijavu sa svim traženim prilozima pojedinačno za svako radno mjesto.</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Izabrani izvršitelji započeti će pripravništvo po dobivenoj pozitivnoj ocjeni Hrvatskog zavoda za zapošljavanje.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dužan je u prijavi na natječaj pozvati se na to pravo i ima prednost u odnosu na ostale kandidate samo pod jednakim uvjetima. Kandidat koji ostvaruje pravo prednosti uz prijavu je dužan priložiti svu propisanu dokumentaciju prema posebnom zakonu.</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7"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xml:space="preserve"> .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lastRenderedPageBreak/>
        <w:t>OB Gospić zadržava pravo poništenja natječaja djelomice ili u cijelosti, bez obrazloženja.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Po pozitivnoj ocjeni Hrvatskog zavoda za zapošljavanje sa izabranim kandidatom zaključit će se ugovor u kojem se utvrđuje radno mjesto za čije se poslove provodi pripravnički staž. Tijekom trajanja pripravničkog staža, pripravnik ima pravo na pripravničku plaću koja iznosi 85% plaće radnog mjesta, sukladno Uredbi o nazivima radnih mjesta i koeficijentima složenosti poslova u javnim službama te troška prijevoza sukladno Odluci Upravnog Vijeća Hrvatskog zavoda za zapošljavanje.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Sukladno odredbama Uredbe (EU) 2016/679 Europskog parlamenta i vijeća od 27.travnja 2016. o zaštiti pojedinaca u vezi s obradom osobnih podataka i o slobodnom kretanju takvih podataka, prijavom na natječaj kandidat daje privolu OB Gospić za prikupljanje i obradu osobnih podataka navedenih u prijavi na javni natječaj te dostavljenoj dokumentaciji, u svrhu provedbe istog. Prijavom na natječaj kandidati su suglasni sa javnom objavom osobnih podataka (ime i prezime) na internetskoj stranici, oglasnoj ploči te u pojedinačnoj pisanoj obavijesti, u svrhu obavještavanja o rezultatima natječaja.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3E7D13" w:rsidRDefault="003E7D13" w:rsidP="00954269">
      <w:pPr>
        <w:jc w:val="both"/>
        <w:rPr>
          <w:rFonts w:ascii="Times New Roman" w:hAnsi="Times New Roman" w:cs="Times New Roman"/>
          <w:sz w:val="24"/>
          <w:szCs w:val="24"/>
        </w:rPr>
      </w:pPr>
    </w:p>
    <w:p w:rsidR="003E7D13" w:rsidRDefault="003E7D13" w:rsidP="00954269">
      <w:pPr>
        <w:jc w:val="both"/>
        <w:rPr>
          <w:rFonts w:ascii="Times New Roman" w:hAnsi="Times New Roman" w:cs="Times New Roman"/>
          <w:sz w:val="24"/>
          <w:szCs w:val="24"/>
        </w:rPr>
      </w:pPr>
    </w:p>
    <w:p w:rsidR="00954269" w:rsidRDefault="00954269" w:rsidP="00954269">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sz w:val="24"/>
          <w:szCs w:val="24"/>
        </w:rPr>
        <w:tab/>
      </w:r>
      <w:r w:rsidR="00AA5D8C">
        <w:rPr>
          <w:rFonts w:ascii="Times New Roman" w:hAnsi="Times New Roman" w:cs="Times New Roman"/>
          <w:b/>
          <w:sz w:val="24"/>
          <w:szCs w:val="24"/>
        </w:rPr>
        <w:t>Ravnatelj</w:t>
      </w:r>
    </w:p>
    <w:p w:rsidR="00954269" w:rsidRDefault="00954269" w:rsidP="00954269">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Mr. Sandra Čubelić, </w:t>
      </w:r>
      <w:proofErr w:type="spellStart"/>
      <w:r>
        <w:rPr>
          <w:rFonts w:ascii="Times New Roman" w:hAnsi="Times New Roman" w:cs="Times New Roman"/>
          <w:b/>
          <w:sz w:val="24"/>
          <w:szCs w:val="24"/>
        </w:rPr>
        <w:t>dr.med</w:t>
      </w:r>
      <w:proofErr w:type="spellEnd"/>
      <w:r>
        <w:rPr>
          <w:rFonts w:ascii="Times New Roman" w:hAnsi="Times New Roman" w:cs="Times New Roman"/>
          <w:b/>
          <w:sz w:val="24"/>
          <w:szCs w:val="24"/>
        </w:rPr>
        <w:t>.,</w:t>
      </w:r>
      <w:r w:rsidR="00AA5D8C">
        <w:rPr>
          <w:rFonts w:ascii="Times New Roman" w:hAnsi="Times New Roman" w:cs="Times New Roman"/>
          <w:b/>
          <w:sz w:val="24"/>
          <w:szCs w:val="24"/>
        </w:rPr>
        <w:t xml:space="preserve"> </w:t>
      </w:r>
      <w:proofErr w:type="spellStart"/>
      <w:r>
        <w:rPr>
          <w:rFonts w:ascii="Times New Roman" w:hAnsi="Times New Roman" w:cs="Times New Roman"/>
          <w:b/>
          <w:sz w:val="24"/>
          <w:szCs w:val="24"/>
        </w:rPr>
        <w:t>spec</w:t>
      </w:r>
      <w:proofErr w:type="spellEnd"/>
      <w:r>
        <w:rPr>
          <w:rFonts w:ascii="Times New Roman" w:hAnsi="Times New Roman" w:cs="Times New Roman"/>
          <w:b/>
          <w:sz w:val="24"/>
          <w:szCs w:val="24"/>
        </w:rPr>
        <w:t>.</w:t>
      </w:r>
      <w:r w:rsidR="00AA5D8C">
        <w:rPr>
          <w:rFonts w:ascii="Times New Roman" w:hAnsi="Times New Roman" w:cs="Times New Roman"/>
          <w:b/>
          <w:sz w:val="24"/>
          <w:szCs w:val="24"/>
        </w:rPr>
        <w:t xml:space="preserve"> </w:t>
      </w:r>
      <w:r>
        <w:rPr>
          <w:rFonts w:ascii="Times New Roman" w:hAnsi="Times New Roman" w:cs="Times New Roman"/>
          <w:b/>
          <w:sz w:val="24"/>
          <w:szCs w:val="24"/>
        </w:rPr>
        <w:t>pedijatar</w:t>
      </w:r>
    </w:p>
    <w:p w:rsidR="003E7D13" w:rsidRDefault="003E7D13" w:rsidP="00954269">
      <w:pPr>
        <w:jc w:val="both"/>
      </w:pPr>
    </w:p>
    <w:p w:rsidR="003E7D13" w:rsidRDefault="003E7D13" w:rsidP="00954269">
      <w:pPr>
        <w:jc w:val="both"/>
      </w:pPr>
    </w:p>
    <w:p w:rsidR="00767276" w:rsidRDefault="00767276" w:rsidP="00954269">
      <w:pPr>
        <w:jc w:val="both"/>
      </w:pPr>
    </w:p>
    <w:p w:rsidR="00954269" w:rsidRPr="003E7D13" w:rsidRDefault="00954269" w:rsidP="00954269">
      <w:pPr>
        <w:jc w:val="both"/>
        <w:rPr>
          <w:rFonts w:ascii="Times New Roman" w:hAnsi="Times New Roman" w:cs="Times New Roman"/>
        </w:rPr>
      </w:pPr>
      <w:proofErr w:type="spellStart"/>
      <w:r w:rsidRPr="003E7D13">
        <w:rPr>
          <w:rFonts w:ascii="Times New Roman" w:hAnsi="Times New Roman" w:cs="Times New Roman"/>
        </w:rPr>
        <w:t>Co</w:t>
      </w:r>
      <w:proofErr w:type="spellEnd"/>
      <w:r w:rsidRPr="003E7D13">
        <w:rPr>
          <w:rFonts w:ascii="Times New Roman" w:hAnsi="Times New Roman" w:cs="Times New Roman"/>
        </w:rPr>
        <w:t>:</w:t>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p>
    <w:p w:rsidR="00954269" w:rsidRPr="004E08CE" w:rsidRDefault="00954269" w:rsidP="004E08CE">
      <w:pPr>
        <w:pStyle w:val="Odlomakpopisa"/>
        <w:numPr>
          <w:ilvl w:val="0"/>
          <w:numId w:val="2"/>
        </w:numPr>
        <w:jc w:val="both"/>
        <w:rPr>
          <w:rFonts w:ascii="Times New Roman" w:hAnsi="Times New Roman" w:cs="Times New Roman"/>
        </w:rPr>
      </w:pPr>
      <w:r w:rsidRPr="004E08CE">
        <w:rPr>
          <w:rFonts w:ascii="Times New Roman" w:hAnsi="Times New Roman" w:cs="Times New Roman"/>
        </w:rPr>
        <w:t>„Narodne novine“</w:t>
      </w:r>
    </w:p>
    <w:p w:rsidR="00954269" w:rsidRPr="003E7D13"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Hrvatski zavod za zapošljavanje</w:t>
      </w:r>
    </w:p>
    <w:p w:rsidR="00954269" w:rsidRPr="003E7D13"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Oglasna ploča</w:t>
      </w:r>
    </w:p>
    <w:p w:rsidR="00954269"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Web stranica</w:t>
      </w:r>
    </w:p>
    <w:p w:rsidR="00954269" w:rsidRDefault="00954269" w:rsidP="00954269">
      <w:pPr>
        <w:rPr>
          <w:rFonts w:ascii="Times New Roman" w:hAnsi="Times New Roman" w:cs="Times New Roman"/>
        </w:rPr>
      </w:pPr>
    </w:p>
    <w:p w:rsidR="00954269" w:rsidRDefault="00954269" w:rsidP="00954269">
      <w:pPr>
        <w:rPr>
          <w:rFonts w:ascii="Times New Roman" w:hAnsi="Times New Roman" w:cs="Times New Roman"/>
        </w:rPr>
      </w:pPr>
    </w:p>
    <w:p w:rsidR="00BB2D86" w:rsidRDefault="00960763" w:rsidP="00960763">
      <w:pPr>
        <w:rPr>
          <w:rFonts w:ascii="Times New Roman" w:hAnsi="Times New Roman" w:cs="Times New Roman"/>
        </w:rPr>
      </w:pPr>
      <w:r>
        <w:rPr>
          <w:rFonts w:ascii="Times New Roman" w:hAnsi="Times New Roman" w:cs="Times New Roman"/>
        </w:rPr>
        <w:t xml:space="preserve"> </w:t>
      </w:r>
    </w:p>
    <w:p w:rsidR="008F0394" w:rsidRPr="00954269" w:rsidRDefault="008F0394">
      <w:pPr>
        <w:rPr>
          <w:rFonts w:ascii="Times New Roman" w:hAnsi="Times New Roman" w:cs="Times New Roman"/>
        </w:rPr>
      </w:pPr>
    </w:p>
    <w:sectPr w:rsidR="008F0394" w:rsidRPr="00954269" w:rsidSect="00BB2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4A"/>
    <w:multiLevelType w:val="hybridMultilevel"/>
    <w:tmpl w:val="6C9ADB0E"/>
    <w:lvl w:ilvl="0" w:tplc="CE7AB2BC">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26C160A"/>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4BC431F"/>
    <w:multiLevelType w:val="hybridMultilevel"/>
    <w:tmpl w:val="C43477A0"/>
    <w:lvl w:ilvl="0" w:tplc="041A0011">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4F71A0F"/>
    <w:multiLevelType w:val="hybridMultilevel"/>
    <w:tmpl w:val="EE74773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33785C"/>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0C8A3237"/>
    <w:multiLevelType w:val="hybridMultilevel"/>
    <w:tmpl w:val="AE765DF0"/>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FC76E84"/>
    <w:multiLevelType w:val="hybridMultilevel"/>
    <w:tmpl w:val="12604BE0"/>
    <w:lvl w:ilvl="0" w:tplc="291802CE">
      <w:start w:val="1"/>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10A25B20"/>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10A36840"/>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12FC04F7"/>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14890C48"/>
    <w:multiLevelType w:val="hybridMultilevel"/>
    <w:tmpl w:val="DA8853DA"/>
    <w:lvl w:ilvl="0" w:tplc="0374CF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1BA0125F"/>
    <w:multiLevelType w:val="hybridMultilevel"/>
    <w:tmpl w:val="2006D916"/>
    <w:lvl w:ilvl="0" w:tplc="DB22456E">
      <w:start w:val="1"/>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D174026"/>
    <w:multiLevelType w:val="hybridMultilevel"/>
    <w:tmpl w:val="1CAA2FE6"/>
    <w:lvl w:ilvl="0" w:tplc="C7348F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1D6862A0"/>
    <w:multiLevelType w:val="hybridMultilevel"/>
    <w:tmpl w:val="A670C10A"/>
    <w:lvl w:ilvl="0" w:tplc="93F241A8">
      <w:numFmt w:val="bullet"/>
      <w:lvlText w:val="-"/>
      <w:lvlJc w:val="left"/>
      <w:pPr>
        <w:ind w:left="720" w:hanging="360"/>
      </w:pPr>
      <w:rPr>
        <w:rFonts w:ascii="CRO_Dutch-Normal" w:eastAsia="Times New Roman" w:hAnsi="CRO_Dutch-Normal" w:cs="Times New Roman" w:hint="default"/>
      </w:rPr>
    </w:lvl>
    <w:lvl w:ilvl="1" w:tplc="041A0003">
      <w:start w:val="1"/>
      <w:numFmt w:val="bullet"/>
      <w:lvlText w:val="o"/>
      <w:lvlJc w:val="left"/>
      <w:pPr>
        <w:ind w:left="1440" w:hanging="360"/>
      </w:pPr>
      <w:rPr>
        <w:rFonts w:ascii="Courier New" w:hAnsi="Courier New" w:cs="Courier New" w:hint="default"/>
      </w:rPr>
    </w:lvl>
    <w:lvl w:ilvl="2" w:tplc="100C0FB4">
      <w:start w:val="1"/>
      <w:numFmt w:val="decimal"/>
      <w:lvlText w:val="%3."/>
      <w:lvlJc w:val="left"/>
      <w:pPr>
        <w:ind w:left="2160" w:hanging="360"/>
      </w:pPr>
      <w:rPr>
        <w:rFonts w:ascii="Times New Roman" w:eastAsia="Times New Roman" w:hAnsi="Times New Roman" w:cs="Times New Roman"/>
      </w:r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21EC03AE"/>
    <w:multiLevelType w:val="hybridMultilevel"/>
    <w:tmpl w:val="10143D1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A233CA"/>
    <w:multiLevelType w:val="hybridMultilevel"/>
    <w:tmpl w:val="48624E44"/>
    <w:lvl w:ilvl="0" w:tplc="F0628B5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3F81530"/>
    <w:multiLevelType w:val="hybridMultilevel"/>
    <w:tmpl w:val="48147E8C"/>
    <w:lvl w:ilvl="0" w:tplc="0A40B8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24B97707"/>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25F979D2"/>
    <w:multiLevelType w:val="hybridMultilevel"/>
    <w:tmpl w:val="2D72B830"/>
    <w:lvl w:ilvl="0" w:tplc="7EB43970">
      <w:start w:val="1"/>
      <w:numFmt w:val="decimal"/>
      <w:lvlText w:val="%1)"/>
      <w:lvlJc w:val="left"/>
      <w:pPr>
        <w:ind w:left="644" w:hanging="360"/>
      </w:pPr>
      <w:rPr>
        <w:rFonts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9444CDB"/>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298A48C3"/>
    <w:multiLevelType w:val="hybridMultilevel"/>
    <w:tmpl w:val="A45CE8F2"/>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29A30CAE"/>
    <w:multiLevelType w:val="hybridMultilevel"/>
    <w:tmpl w:val="A726DB5C"/>
    <w:lvl w:ilvl="0" w:tplc="8B8AB1E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59722C"/>
    <w:multiLevelType w:val="hybridMultilevel"/>
    <w:tmpl w:val="416A0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DCA48A3"/>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2F644447"/>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3947204E"/>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40F11A0F"/>
    <w:multiLevelType w:val="hybridMultilevel"/>
    <w:tmpl w:val="BB461126"/>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7">
    <w:nsid w:val="41546BAC"/>
    <w:multiLevelType w:val="hybridMultilevel"/>
    <w:tmpl w:val="63622DFA"/>
    <w:lvl w:ilvl="0" w:tplc="041A0017">
      <w:start w:val="3"/>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30E3E78"/>
    <w:multiLevelType w:val="hybridMultilevel"/>
    <w:tmpl w:val="9FCCFD82"/>
    <w:lvl w:ilvl="0" w:tplc="A1629D36">
      <w:numFmt w:val="bullet"/>
      <w:lvlText w:val="-"/>
      <w:lvlJc w:val="left"/>
      <w:pPr>
        <w:ind w:left="1800" w:hanging="360"/>
      </w:pPr>
      <w:rPr>
        <w:rFonts w:ascii="Times New Roman" w:eastAsiaTheme="minorHAnsi" w:hAnsi="Times New Roman" w:cs="Times New Roman" w:hint="default"/>
        <w:b w:val="0"/>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9">
    <w:nsid w:val="484B28A6"/>
    <w:multiLevelType w:val="hybridMultilevel"/>
    <w:tmpl w:val="D1B244B2"/>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4B507B15"/>
    <w:multiLevelType w:val="hybridMultilevel"/>
    <w:tmpl w:val="5F304A80"/>
    <w:lvl w:ilvl="0" w:tplc="3CDACD30">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56524CB5"/>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59E85C5B"/>
    <w:multiLevelType w:val="hybridMultilevel"/>
    <w:tmpl w:val="A100F10C"/>
    <w:lvl w:ilvl="0" w:tplc="F6C44962">
      <w:start w:val="1"/>
      <w:numFmt w:val="decimal"/>
      <w:lvlText w:val="%1)"/>
      <w:lvlJc w:val="left"/>
      <w:pPr>
        <w:tabs>
          <w:tab w:val="num" w:pos="900"/>
        </w:tabs>
        <w:ind w:left="90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nsid w:val="5C8A5412"/>
    <w:multiLevelType w:val="hybridMultilevel"/>
    <w:tmpl w:val="4BC4EE4A"/>
    <w:lvl w:ilvl="0" w:tplc="041A0017">
      <w:start w:val="3"/>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E9F3482"/>
    <w:multiLevelType w:val="hybridMultilevel"/>
    <w:tmpl w:val="7252485C"/>
    <w:lvl w:ilvl="0" w:tplc="7414B98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5F867079"/>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nsid w:val="5FD81B3C"/>
    <w:multiLevelType w:val="hybridMultilevel"/>
    <w:tmpl w:val="06928B7C"/>
    <w:lvl w:ilvl="0" w:tplc="4508B04E">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650D5DEB"/>
    <w:multiLevelType w:val="hybridMultilevel"/>
    <w:tmpl w:val="07EA14C4"/>
    <w:lvl w:ilvl="0" w:tplc="40B033F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nsid w:val="68915C24"/>
    <w:multiLevelType w:val="hybridMultilevel"/>
    <w:tmpl w:val="B842569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A934934"/>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nsid w:val="6C53695E"/>
    <w:multiLevelType w:val="hybridMultilevel"/>
    <w:tmpl w:val="F3CC8FF0"/>
    <w:lvl w:ilvl="0" w:tplc="8F86B1B8">
      <w:start w:val="1"/>
      <w:numFmt w:val="decimal"/>
      <w:lvlText w:val="%1."/>
      <w:lvlJc w:val="left"/>
      <w:pPr>
        <w:ind w:left="720" w:hanging="360"/>
      </w:pPr>
      <w:rPr>
        <w:rFonts w:ascii="Times New Roman" w:eastAsiaTheme="minorEastAsia" w:hAnsi="Times New Roman" w:cs="Times New Roman"/>
      </w:rPr>
    </w:lvl>
    <w:lvl w:ilvl="1" w:tplc="7ECC0072">
      <w:start w:val="1"/>
      <w:numFmt w:val="decimal"/>
      <w:lvlText w:val="%2."/>
      <w:lvlJc w:val="left"/>
      <w:pPr>
        <w:tabs>
          <w:tab w:val="num" w:pos="1440"/>
        </w:tabs>
        <w:ind w:left="1440" w:hanging="360"/>
      </w:pPr>
      <w:rPr>
        <w:rFonts w:ascii="Times New Roman" w:eastAsiaTheme="minorEastAsia"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nsid w:val="6EDC3841"/>
    <w:multiLevelType w:val="hybridMultilevel"/>
    <w:tmpl w:val="48147E8C"/>
    <w:lvl w:ilvl="0" w:tplc="0A40B8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22712B0"/>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nsid w:val="75BE492D"/>
    <w:multiLevelType w:val="hybridMultilevel"/>
    <w:tmpl w:val="092C51F4"/>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4">
    <w:nsid w:val="773E5EE0"/>
    <w:multiLevelType w:val="hybridMultilevel"/>
    <w:tmpl w:val="6C9ADB0E"/>
    <w:lvl w:ilvl="0" w:tplc="CE7AB2BC">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nsid w:val="79C95CB0"/>
    <w:multiLevelType w:val="hybridMultilevel"/>
    <w:tmpl w:val="CB24D538"/>
    <w:lvl w:ilvl="0" w:tplc="61EC379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6">
    <w:nsid w:val="7AD22BB5"/>
    <w:multiLevelType w:val="hybridMultilevel"/>
    <w:tmpl w:val="DA8853DA"/>
    <w:lvl w:ilvl="0" w:tplc="0374CF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2"/>
  </w:num>
  <w:num w:numId="6">
    <w:abstractNumId w:val="3"/>
  </w:num>
  <w:num w:numId="7">
    <w:abstractNumId w:val="14"/>
  </w:num>
  <w:num w:numId="8">
    <w:abstractNumId w:val="2"/>
  </w:num>
  <w:num w:numId="9">
    <w:abstractNumId w:val="18"/>
  </w:num>
  <w:num w:numId="10">
    <w:abstractNumId w:val="15"/>
  </w:num>
  <w:num w:numId="11">
    <w:abstractNumId w:val="29"/>
  </w:num>
  <w:num w:numId="12">
    <w:abstractNumId w:val="27"/>
  </w:num>
  <w:num w:numId="13">
    <w:abstractNumId w:val="33"/>
  </w:num>
  <w:num w:numId="14">
    <w:abstractNumId w:val="36"/>
  </w:num>
  <w:num w:numId="15">
    <w:abstractNumId w:val="26"/>
  </w:num>
  <w:num w:numId="16">
    <w:abstractNumId w:val="1"/>
  </w:num>
  <w:num w:numId="17">
    <w:abstractNumId w:val="43"/>
  </w:num>
  <w:num w:numId="18">
    <w:abstractNumId w:val="35"/>
  </w:num>
  <w:num w:numId="19">
    <w:abstractNumId w:val="20"/>
  </w:num>
  <w:num w:numId="20">
    <w:abstractNumId w:val="44"/>
  </w:num>
  <w:num w:numId="21">
    <w:abstractNumId w:val="37"/>
  </w:num>
  <w:num w:numId="22">
    <w:abstractNumId w:val="41"/>
  </w:num>
  <w:num w:numId="23">
    <w:abstractNumId w:val="5"/>
  </w:num>
  <w:num w:numId="24">
    <w:abstractNumId w:val="8"/>
  </w:num>
  <w:num w:numId="25">
    <w:abstractNumId w:val="10"/>
  </w:num>
  <w:num w:numId="26">
    <w:abstractNumId w:val="7"/>
  </w:num>
  <w:num w:numId="27">
    <w:abstractNumId w:val="24"/>
  </w:num>
  <w:num w:numId="28">
    <w:abstractNumId w:val="19"/>
  </w:num>
  <w:num w:numId="29">
    <w:abstractNumId w:val="39"/>
  </w:num>
  <w:num w:numId="30">
    <w:abstractNumId w:val="46"/>
  </w:num>
  <w:num w:numId="31">
    <w:abstractNumId w:val="25"/>
  </w:num>
  <w:num w:numId="32">
    <w:abstractNumId w:val="42"/>
  </w:num>
  <w:num w:numId="33">
    <w:abstractNumId w:val="17"/>
  </w:num>
  <w:num w:numId="34">
    <w:abstractNumId w:val="31"/>
  </w:num>
  <w:num w:numId="35">
    <w:abstractNumId w:val="16"/>
  </w:num>
  <w:num w:numId="36">
    <w:abstractNumId w:val="21"/>
  </w:num>
  <w:num w:numId="37">
    <w:abstractNumId w:val="9"/>
  </w:num>
  <w:num w:numId="38">
    <w:abstractNumId w:val="6"/>
  </w:num>
  <w:num w:numId="39">
    <w:abstractNumId w:val="30"/>
  </w:num>
  <w:num w:numId="40">
    <w:abstractNumId w:val="0"/>
  </w:num>
  <w:num w:numId="41">
    <w:abstractNumId w:val="11"/>
  </w:num>
  <w:num w:numId="42">
    <w:abstractNumId w:val="4"/>
  </w:num>
  <w:num w:numId="43">
    <w:abstractNumId w:val="23"/>
  </w:num>
  <w:num w:numId="44">
    <w:abstractNumId w:val="28"/>
  </w:num>
  <w:num w:numId="45">
    <w:abstractNumId w:val="34"/>
  </w:num>
  <w:num w:numId="46">
    <w:abstractNumId w:val="38"/>
  </w:num>
  <w:num w:numId="47">
    <w:abstractNumId w:val="1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4269"/>
    <w:rsid w:val="0005122F"/>
    <w:rsid w:val="000A6DF5"/>
    <w:rsid w:val="00256699"/>
    <w:rsid w:val="002875EA"/>
    <w:rsid w:val="002D6254"/>
    <w:rsid w:val="00353C18"/>
    <w:rsid w:val="003E7D13"/>
    <w:rsid w:val="004351F4"/>
    <w:rsid w:val="004E08CE"/>
    <w:rsid w:val="0050073C"/>
    <w:rsid w:val="00580550"/>
    <w:rsid w:val="005D16EC"/>
    <w:rsid w:val="00664B03"/>
    <w:rsid w:val="006C6774"/>
    <w:rsid w:val="006F566F"/>
    <w:rsid w:val="00746B51"/>
    <w:rsid w:val="00767276"/>
    <w:rsid w:val="00770470"/>
    <w:rsid w:val="00787D94"/>
    <w:rsid w:val="007F12A0"/>
    <w:rsid w:val="00821A6E"/>
    <w:rsid w:val="008F0394"/>
    <w:rsid w:val="00954269"/>
    <w:rsid w:val="00960763"/>
    <w:rsid w:val="009E7E2B"/>
    <w:rsid w:val="00AA5D8C"/>
    <w:rsid w:val="00B63BB9"/>
    <w:rsid w:val="00B8784A"/>
    <w:rsid w:val="00BB2D86"/>
    <w:rsid w:val="00BB7D73"/>
    <w:rsid w:val="00C33222"/>
    <w:rsid w:val="00D66B7E"/>
    <w:rsid w:val="00E91BC4"/>
    <w:rsid w:val="00E959CA"/>
    <w:rsid w:val="00EA06F8"/>
    <w:rsid w:val="00EF1E8D"/>
    <w:rsid w:val="00EF32C6"/>
    <w:rsid w:val="00F249B7"/>
    <w:rsid w:val="00FA7BB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86"/>
  </w:style>
  <w:style w:type="paragraph" w:styleId="Naslov1">
    <w:name w:val="heading 1"/>
    <w:basedOn w:val="Normal"/>
    <w:next w:val="Normal"/>
    <w:link w:val="Naslov1Char"/>
    <w:uiPriority w:val="9"/>
    <w:qFormat/>
    <w:rsid w:val="00954269"/>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Naslov4">
    <w:name w:val="heading 4"/>
    <w:basedOn w:val="Normal"/>
    <w:next w:val="Normal"/>
    <w:link w:val="Naslov4Char"/>
    <w:uiPriority w:val="9"/>
    <w:semiHidden/>
    <w:unhideWhenUsed/>
    <w:qFormat/>
    <w:rsid w:val="00954269"/>
    <w:pPr>
      <w:keepNext/>
      <w:keepLines/>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54269"/>
    <w:rPr>
      <w:color w:val="0000FF" w:themeColor="hyperlink"/>
      <w:u w:val="single"/>
    </w:rPr>
  </w:style>
  <w:style w:type="paragraph" w:styleId="Odlomakpopisa">
    <w:name w:val="List Paragraph"/>
    <w:basedOn w:val="Normal"/>
    <w:uiPriority w:val="34"/>
    <w:qFormat/>
    <w:rsid w:val="00954269"/>
    <w:pPr>
      <w:ind w:left="720"/>
      <w:contextualSpacing/>
    </w:pPr>
    <w:rPr>
      <w:rFonts w:eastAsiaTheme="minorHAnsi"/>
      <w:lang w:eastAsia="en-US"/>
    </w:rPr>
  </w:style>
  <w:style w:type="character" w:customStyle="1" w:styleId="TijelotekstaChar">
    <w:name w:val="Tijelo teksta Char"/>
    <w:aliases w:val="uvlaka 3 Char"/>
    <w:basedOn w:val="Zadanifontodlomka"/>
    <w:link w:val="Tijeloteksta"/>
    <w:semiHidden/>
    <w:locked/>
    <w:rsid w:val="00954269"/>
    <w:rPr>
      <w:rFonts w:ascii="Times New Roman" w:eastAsia="Times New Roman" w:hAnsi="Times New Roman" w:cs="Times New Roman"/>
      <w:sz w:val="24"/>
      <w:szCs w:val="20"/>
    </w:rPr>
  </w:style>
  <w:style w:type="paragraph" w:styleId="Tijeloteksta">
    <w:name w:val="Body Text"/>
    <w:aliases w:val="uvlaka 3"/>
    <w:basedOn w:val="Normal"/>
    <w:link w:val="TijelotekstaChar"/>
    <w:semiHidden/>
    <w:unhideWhenUsed/>
    <w:rsid w:val="00954269"/>
    <w:pPr>
      <w:tabs>
        <w:tab w:val="left" w:pos="1722"/>
        <w:tab w:val="left" w:pos="2442"/>
        <w:tab w:val="left" w:pos="3162"/>
        <w:tab w:val="left" w:pos="3882"/>
        <w:tab w:val="left" w:pos="4602"/>
        <w:tab w:val="left" w:pos="5322"/>
        <w:tab w:val="left" w:pos="6042"/>
        <w:tab w:val="left" w:pos="6762"/>
        <w:tab w:val="left" w:pos="7482"/>
        <w:tab w:val="left" w:pos="8202"/>
      </w:tabs>
      <w:spacing w:after="0" w:line="360" w:lineRule="auto"/>
      <w:jc w:val="both"/>
    </w:pPr>
    <w:rPr>
      <w:rFonts w:ascii="Times New Roman" w:eastAsia="Times New Roman" w:hAnsi="Times New Roman" w:cs="Times New Roman"/>
      <w:sz w:val="24"/>
      <w:szCs w:val="20"/>
    </w:rPr>
  </w:style>
  <w:style w:type="character" w:customStyle="1" w:styleId="TijelotekstaChar1">
    <w:name w:val="Tijelo teksta Char1"/>
    <w:basedOn w:val="Zadanifontodlomka"/>
    <w:link w:val="Tijeloteksta"/>
    <w:uiPriority w:val="99"/>
    <w:semiHidden/>
    <w:rsid w:val="00954269"/>
  </w:style>
  <w:style w:type="paragraph" w:styleId="Uvuenotijeloteksta">
    <w:name w:val="Body Text Indent"/>
    <w:basedOn w:val="Normal"/>
    <w:link w:val="UvuenotijelotekstaChar"/>
    <w:semiHidden/>
    <w:unhideWhenUsed/>
    <w:rsid w:val="009542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40" w:line="360" w:lineRule="auto"/>
      <w:ind w:firstLine="720"/>
      <w:jc w:val="both"/>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semiHidden/>
    <w:rsid w:val="00954269"/>
    <w:rPr>
      <w:rFonts w:ascii="Times New Roman" w:eastAsia="Times New Roman" w:hAnsi="Times New Roman" w:cs="Times New Roman"/>
      <w:sz w:val="24"/>
      <w:szCs w:val="20"/>
    </w:rPr>
  </w:style>
  <w:style w:type="paragraph" w:styleId="Bezproreda">
    <w:name w:val="No Spacing"/>
    <w:uiPriority w:val="1"/>
    <w:qFormat/>
    <w:rsid w:val="00954269"/>
    <w:pPr>
      <w:spacing w:after="0" w:line="240" w:lineRule="auto"/>
    </w:pPr>
  </w:style>
  <w:style w:type="character" w:customStyle="1" w:styleId="Naslov1Char">
    <w:name w:val="Naslov 1 Char"/>
    <w:basedOn w:val="Zadanifontodlomka"/>
    <w:link w:val="Naslov1"/>
    <w:uiPriority w:val="9"/>
    <w:rsid w:val="00954269"/>
    <w:rPr>
      <w:rFonts w:asciiTheme="majorHAnsi" w:eastAsiaTheme="majorEastAsia" w:hAnsiTheme="majorHAnsi" w:cstheme="majorBidi"/>
      <w:b/>
      <w:bCs/>
      <w:color w:val="365F91" w:themeColor="accent1" w:themeShade="BF"/>
      <w:sz w:val="28"/>
      <w:szCs w:val="28"/>
      <w:lang w:val="en-US"/>
    </w:rPr>
  </w:style>
  <w:style w:type="character" w:customStyle="1" w:styleId="Naslov4Char">
    <w:name w:val="Naslov 4 Char"/>
    <w:basedOn w:val="Zadanifontodlomka"/>
    <w:link w:val="Naslov4"/>
    <w:uiPriority w:val="9"/>
    <w:semiHidden/>
    <w:rsid w:val="00954269"/>
    <w:rPr>
      <w:rFonts w:asciiTheme="majorHAnsi" w:eastAsiaTheme="majorEastAsia" w:hAnsiTheme="majorHAnsi" w:cstheme="majorBidi"/>
      <w:b/>
      <w:bCs/>
      <w:i/>
      <w:iCs/>
      <w:color w:val="4F81BD" w:themeColor="accent1"/>
      <w:szCs w:val="20"/>
      <w:lang w:val="en-US"/>
    </w:rPr>
  </w:style>
  <w:style w:type="paragraph" w:styleId="Tekstbalonia">
    <w:name w:val="Balloon Text"/>
    <w:basedOn w:val="Normal"/>
    <w:link w:val="TekstbaloniaChar"/>
    <w:uiPriority w:val="99"/>
    <w:semiHidden/>
    <w:unhideWhenUsed/>
    <w:rsid w:val="00954269"/>
    <w:pPr>
      <w:spacing w:after="0" w:line="240" w:lineRule="auto"/>
    </w:pPr>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954269"/>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06542644">
      <w:bodyDiv w:val="1"/>
      <w:marLeft w:val="0"/>
      <w:marRight w:val="0"/>
      <w:marTop w:val="0"/>
      <w:marBottom w:val="0"/>
      <w:divBdr>
        <w:top w:val="none" w:sz="0" w:space="0" w:color="auto"/>
        <w:left w:val="none" w:sz="0" w:space="0" w:color="auto"/>
        <w:bottom w:val="none" w:sz="0" w:space="0" w:color="auto"/>
        <w:right w:val="none" w:sz="0" w:space="0" w:color="auto"/>
      </w:divBdr>
    </w:div>
    <w:div w:id="1027028245">
      <w:bodyDiv w:val="1"/>
      <w:marLeft w:val="0"/>
      <w:marRight w:val="0"/>
      <w:marTop w:val="0"/>
      <w:marBottom w:val="0"/>
      <w:divBdr>
        <w:top w:val="none" w:sz="0" w:space="0" w:color="auto"/>
        <w:left w:val="none" w:sz="0" w:space="0" w:color="auto"/>
        <w:bottom w:val="none" w:sz="0" w:space="0" w:color="auto"/>
        <w:right w:val="none" w:sz="0" w:space="0" w:color="auto"/>
      </w:divBdr>
    </w:div>
    <w:div w:id="1032270044">
      <w:bodyDiv w:val="1"/>
      <w:marLeft w:val="0"/>
      <w:marRight w:val="0"/>
      <w:marTop w:val="0"/>
      <w:marBottom w:val="0"/>
      <w:divBdr>
        <w:top w:val="none" w:sz="0" w:space="0" w:color="auto"/>
        <w:left w:val="none" w:sz="0" w:space="0" w:color="auto"/>
        <w:bottom w:val="none" w:sz="0" w:space="0" w:color="auto"/>
        <w:right w:val="none" w:sz="0" w:space="0" w:color="auto"/>
      </w:divBdr>
    </w:div>
    <w:div w:id="1606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ere.hr" TargetMode="External"/><Relationship Id="rId5" Type="http://schemas.openxmlformats.org/officeDocument/2006/relationships/hyperlink" Target="http://www.mjer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910</Words>
  <Characters>5188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obolgo</cp:lastModifiedBy>
  <cp:revision>10</cp:revision>
  <cp:lastPrinted>2019-09-30T08:30:00Z</cp:lastPrinted>
  <dcterms:created xsi:type="dcterms:W3CDTF">2019-09-18T08:01:00Z</dcterms:created>
  <dcterms:modified xsi:type="dcterms:W3CDTF">2019-10-01T06:56:00Z</dcterms:modified>
</cp:coreProperties>
</file>